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0825E3" w14:textId="77777777" w:rsidR="00B229C6" w:rsidRPr="001C6420" w:rsidRDefault="00B229C6" w:rsidP="00083315">
      <w:pPr>
        <w:spacing w:before="240" w:line="240" w:lineRule="auto"/>
        <w:jc w:val="center"/>
        <w:rPr>
          <w:rFonts w:ascii="Arial" w:hAnsi="Arial" w:cs="Arial"/>
          <w:b/>
          <w:sz w:val="24"/>
        </w:rPr>
      </w:pPr>
      <w:r w:rsidRPr="001C6420">
        <w:rPr>
          <w:rFonts w:ascii="Arial" w:hAnsi="Arial" w:cs="Arial"/>
          <w:b/>
          <w:sz w:val="24"/>
        </w:rPr>
        <w:t>Healthy Snack Policy</w:t>
      </w:r>
    </w:p>
    <w:p w14:paraId="09A23D79" w14:textId="77777777" w:rsidR="00B229C6" w:rsidRPr="001C6420" w:rsidRDefault="00B229C6" w:rsidP="00083315">
      <w:pPr>
        <w:spacing w:before="240" w:line="240" w:lineRule="auto"/>
        <w:rPr>
          <w:rFonts w:ascii="Arial" w:hAnsi="Arial" w:cs="Arial"/>
          <w:b/>
          <w:sz w:val="24"/>
        </w:rPr>
      </w:pPr>
      <w:r w:rsidRPr="001C6420">
        <w:rPr>
          <w:rFonts w:ascii="Arial" w:hAnsi="Arial" w:cs="Arial"/>
          <w:b/>
          <w:sz w:val="24"/>
        </w:rPr>
        <w:t>Introduction</w:t>
      </w:r>
    </w:p>
    <w:p w14:paraId="301D13CA" w14:textId="77777777" w:rsidR="00B229C6" w:rsidRPr="001C6420" w:rsidRDefault="00B229C6" w:rsidP="00083315">
      <w:pPr>
        <w:spacing w:before="240" w:line="240" w:lineRule="auto"/>
        <w:rPr>
          <w:rFonts w:ascii="Arial" w:hAnsi="Arial" w:cs="Arial"/>
          <w:sz w:val="24"/>
          <w:szCs w:val="24"/>
        </w:rPr>
      </w:pPr>
      <w:r w:rsidRPr="001C6420">
        <w:rPr>
          <w:rFonts w:ascii="Arial" w:hAnsi="Arial" w:cs="Arial"/>
          <w:sz w:val="24"/>
          <w:szCs w:val="24"/>
        </w:rPr>
        <w:t>Our aim is to provide an environment that promotes health and wellbeing, including teaching children about the benefits of a healthy diet and an active lifestyle.  Part of this includes encouraging healthy snacks.</w:t>
      </w:r>
    </w:p>
    <w:p w14:paraId="668CF523" w14:textId="77777777" w:rsidR="00B229C6" w:rsidRPr="001C6420" w:rsidRDefault="00B229C6" w:rsidP="00083315">
      <w:pPr>
        <w:spacing w:before="240" w:line="240" w:lineRule="auto"/>
        <w:rPr>
          <w:rFonts w:ascii="Arial" w:eastAsiaTheme="minorEastAsia" w:hAnsi="Arial" w:cs="Arial"/>
          <w:color w:val="000000" w:themeColor="text1"/>
          <w:kern w:val="24"/>
          <w:sz w:val="24"/>
          <w:szCs w:val="24"/>
        </w:rPr>
      </w:pPr>
      <w:r w:rsidRPr="001C6420">
        <w:rPr>
          <w:rFonts w:ascii="Arial" w:hAnsi="Arial" w:cs="Arial"/>
          <w:sz w:val="24"/>
          <w:szCs w:val="24"/>
        </w:rPr>
        <w:t>A</w:t>
      </w:r>
      <w:r w:rsidRPr="001C6420">
        <w:rPr>
          <w:rFonts w:ascii="Arial" w:eastAsiaTheme="minorEastAsia" w:hAnsi="Arial" w:cs="Arial"/>
          <w:color w:val="000000" w:themeColor="text1"/>
          <w:kern w:val="24"/>
          <w:sz w:val="24"/>
          <w:szCs w:val="24"/>
        </w:rPr>
        <w:t xml:space="preserve"> balanced diet not only helps children to grow strong and healthy but can go a long way to help things like mood, sleep, concentration, energy levels and even behaviour.</w:t>
      </w:r>
    </w:p>
    <w:p w14:paraId="48A527DD" w14:textId="77777777" w:rsidR="00B229C6" w:rsidRPr="001C6420" w:rsidRDefault="00B229C6" w:rsidP="00083315">
      <w:pPr>
        <w:spacing w:before="240" w:line="240" w:lineRule="auto"/>
        <w:rPr>
          <w:rFonts w:ascii="Arial" w:hAnsi="Arial" w:cs="Arial"/>
          <w:color w:val="000000"/>
          <w:sz w:val="24"/>
          <w:szCs w:val="24"/>
        </w:rPr>
      </w:pPr>
      <w:r w:rsidRPr="001C6420">
        <w:rPr>
          <w:rFonts w:ascii="Arial" w:hAnsi="Arial" w:cs="Arial"/>
          <w:color w:val="000000"/>
          <w:sz w:val="24"/>
          <w:szCs w:val="24"/>
        </w:rPr>
        <w:t>Healthy snacking is important for children because their smaller stomachs fill up fast and they burn energy quickly.  Between meals, snacks give their growing bodies the nutrients and hydration they need.</w:t>
      </w:r>
    </w:p>
    <w:p w14:paraId="02F73590" w14:textId="77777777" w:rsidR="00B229C6" w:rsidRPr="001C6420" w:rsidRDefault="00B229C6" w:rsidP="00083315">
      <w:pPr>
        <w:spacing w:before="240" w:line="240" w:lineRule="auto"/>
        <w:rPr>
          <w:rFonts w:ascii="Arial" w:hAnsi="Arial" w:cs="Arial"/>
          <w:b/>
          <w:color w:val="000000"/>
          <w:sz w:val="24"/>
          <w:szCs w:val="24"/>
        </w:rPr>
      </w:pPr>
      <w:r w:rsidRPr="001C6420">
        <w:rPr>
          <w:rFonts w:ascii="Arial" w:hAnsi="Arial" w:cs="Arial"/>
          <w:b/>
          <w:color w:val="000000"/>
          <w:sz w:val="24"/>
          <w:szCs w:val="24"/>
        </w:rPr>
        <w:t>Aims</w:t>
      </w:r>
    </w:p>
    <w:p w14:paraId="60CE747B" w14:textId="77777777" w:rsidR="00B229C6" w:rsidRPr="001C6420" w:rsidRDefault="00B229C6" w:rsidP="00083315">
      <w:pPr>
        <w:spacing w:before="240" w:line="240" w:lineRule="auto"/>
        <w:rPr>
          <w:rFonts w:ascii="Arial" w:hAnsi="Arial" w:cs="Arial"/>
          <w:sz w:val="24"/>
          <w:szCs w:val="24"/>
        </w:rPr>
      </w:pPr>
      <w:r w:rsidRPr="001C6420">
        <w:rPr>
          <w:rFonts w:ascii="Arial" w:hAnsi="Arial" w:cs="Arial"/>
          <w:sz w:val="24"/>
          <w:szCs w:val="24"/>
        </w:rPr>
        <w:t>To ensure that snacks brought in from home provide pupils with healthy and nutritious food.</w:t>
      </w:r>
    </w:p>
    <w:p w14:paraId="6B57821A" w14:textId="77777777" w:rsidR="00B229C6" w:rsidRPr="001C6420" w:rsidRDefault="00B229C6" w:rsidP="00083315">
      <w:pPr>
        <w:spacing w:before="240" w:line="240" w:lineRule="auto"/>
        <w:rPr>
          <w:rFonts w:ascii="Arial" w:hAnsi="Arial" w:cs="Arial"/>
          <w:sz w:val="24"/>
          <w:szCs w:val="24"/>
        </w:rPr>
      </w:pPr>
      <w:r w:rsidRPr="001C6420">
        <w:rPr>
          <w:rFonts w:ascii="Arial" w:hAnsi="Arial" w:cs="Arial"/>
          <w:sz w:val="24"/>
          <w:szCs w:val="24"/>
        </w:rPr>
        <w:t>To increase pupil’s consumption of fruit and vegetables, contributing towards their 5 A Day.</w:t>
      </w:r>
    </w:p>
    <w:p w14:paraId="1727141D" w14:textId="77777777" w:rsidR="00B229C6" w:rsidRPr="001C6420" w:rsidRDefault="00B229C6" w:rsidP="00083315">
      <w:pPr>
        <w:spacing w:before="240" w:line="240" w:lineRule="auto"/>
        <w:rPr>
          <w:rFonts w:ascii="Arial" w:hAnsi="Arial" w:cs="Arial"/>
          <w:sz w:val="24"/>
          <w:szCs w:val="24"/>
        </w:rPr>
      </w:pPr>
      <w:r w:rsidRPr="001C6420">
        <w:rPr>
          <w:rFonts w:ascii="Arial" w:hAnsi="Arial" w:cs="Arial"/>
          <w:sz w:val="24"/>
          <w:szCs w:val="24"/>
        </w:rPr>
        <w:t>To make a positive contribution to children’s health by encouraging healthy eating habits from a young age, reducing the risk of obesity, illness and tooth decay.</w:t>
      </w:r>
    </w:p>
    <w:p w14:paraId="513B48F8" w14:textId="77777777" w:rsidR="00B229C6" w:rsidRPr="001C6420" w:rsidRDefault="00B229C6" w:rsidP="00083315">
      <w:pPr>
        <w:spacing w:before="240" w:line="240" w:lineRule="auto"/>
        <w:rPr>
          <w:rFonts w:ascii="Arial" w:hAnsi="Arial" w:cs="Arial"/>
          <w:sz w:val="24"/>
          <w:szCs w:val="24"/>
        </w:rPr>
      </w:pPr>
      <w:r w:rsidRPr="001C6420">
        <w:rPr>
          <w:rFonts w:ascii="Arial" w:hAnsi="Arial" w:cs="Arial"/>
          <w:sz w:val="24"/>
          <w:szCs w:val="24"/>
        </w:rPr>
        <w:t>To reduce sugar consumption.</w:t>
      </w:r>
    </w:p>
    <w:p w14:paraId="6A6B20EB" w14:textId="77777777" w:rsidR="00B229C6" w:rsidRPr="001C6420" w:rsidRDefault="00B229C6" w:rsidP="00083315">
      <w:pPr>
        <w:spacing w:before="240" w:line="240" w:lineRule="auto"/>
        <w:rPr>
          <w:rFonts w:ascii="Arial" w:hAnsi="Arial" w:cs="Arial"/>
          <w:b/>
          <w:sz w:val="24"/>
        </w:rPr>
      </w:pPr>
      <w:r w:rsidRPr="001C6420">
        <w:rPr>
          <w:rFonts w:ascii="Arial" w:hAnsi="Arial" w:cs="Arial"/>
          <w:b/>
          <w:sz w:val="24"/>
        </w:rPr>
        <w:t>The Policy</w:t>
      </w:r>
    </w:p>
    <w:p w14:paraId="2ADAB482" w14:textId="77777777" w:rsidR="00B229C6" w:rsidRPr="001C6420" w:rsidRDefault="00B229C6" w:rsidP="00083315">
      <w:pPr>
        <w:spacing w:before="240" w:line="240" w:lineRule="auto"/>
        <w:rPr>
          <w:rFonts w:ascii="Arial" w:hAnsi="Arial" w:cs="Arial"/>
          <w:sz w:val="24"/>
        </w:rPr>
      </w:pPr>
      <w:r w:rsidRPr="001C6420">
        <w:rPr>
          <w:rFonts w:ascii="Arial" w:hAnsi="Arial" w:cs="Arial"/>
          <w:sz w:val="24"/>
        </w:rPr>
        <w:t>The school only permits fruit or vegetables as a snack at break times.</w:t>
      </w:r>
    </w:p>
    <w:p w14:paraId="234BB09A" w14:textId="77777777" w:rsidR="00B229C6" w:rsidRPr="001C6420" w:rsidRDefault="00B229C6" w:rsidP="00083315">
      <w:pPr>
        <w:spacing w:before="240" w:line="240" w:lineRule="auto"/>
        <w:rPr>
          <w:rFonts w:ascii="Arial" w:hAnsi="Arial" w:cs="Arial"/>
          <w:sz w:val="24"/>
        </w:rPr>
      </w:pPr>
      <w:r w:rsidRPr="001C6420">
        <w:rPr>
          <w:rFonts w:ascii="Arial" w:hAnsi="Arial" w:cs="Arial"/>
          <w:sz w:val="24"/>
        </w:rPr>
        <w:t>The school discourages the consumption of snacks high in fat and sugar at break times.</w:t>
      </w:r>
    </w:p>
    <w:p w14:paraId="29C2C177" w14:textId="77777777" w:rsidR="00B229C6" w:rsidRPr="001C6420" w:rsidRDefault="00B229C6" w:rsidP="00083315">
      <w:pPr>
        <w:spacing w:before="240" w:line="240" w:lineRule="auto"/>
        <w:rPr>
          <w:rFonts w:ascii="Arial" w:hAnsi="Arial" w:cs="Arial"/>
          <w:sz w:val="24"/>
        </w:rPr>
      </w:pPr>
      <w:r w:rsidRPr="001C6420">
        <w:rPr>
          <w:rFonts w:ascii="Arial" w:hAnsi="Arial" w:cs="Arial"/>
          <w:sz w:val="24"/>
        </w:rPr>
        <w:t>A drink of water or milk can be consumed with the snack.</w:t>
      </w:r>
    </w:p>
    <w:p w14:paraId="2F84AA94" w14:textId="77777777" w:rsidR="00B229C6" w:rsidRPr="001C6420" w:rsidRDefault="00B229C6" w:rsidP="00083315">
      <w:pPr>
        <w:spacing w:before="240" w:line="240" w:lineRule="auto"/>
        <w:rPr>
          <w:rFonts w:ascii="Arial" w:hAnsi="Arial" w:cs="Arial"/>
          <w:sz w:val="24"/>
        </w:rPr>
      </w:pPr>
      <w:r w:rsidRPr="001C6420">
        <w:rPr>
          <w:rFonts w:ascii="Arial" w:hAnsi="Arial" w:cs="Arial"/>
          <w:sz w:val="24"/>
        </w:rPr>
        <w:t>Free, fresh drinking water will always be readily available to pupils and staff.</w:t>
      </w:r>
    </w:p>
    <w:p w14:paraId="0F90BA06" w14:textId="77777777" w:rsidR="00B229C6" w:rsidRPr="001C6420" w:rsidRDefault="00B229C6" w:rsidP="00083315">
      <w:pPr>
        <w:spacing w:before="240" w:line="240" w:lineRule="auto"/>
        <w:rPr>
          <w:rFonts w:ascii="Arial" w:hAnsi="Arial" w:cs="Arial"/>
          <w:sz w:val="24"/>
        </w:rPr>
      </w:pPr>
      <w:r w:rsidRPr="001C6420">
        <w:rPr>
          <w:rFonts w:ascii="Arial" w:hAnsi="Arial" w:cs="Arial"/>
          <w:sz w:val="24"/>
        </w:rPr>
        <w:t>The school will work with parents to encourage snacks to meet the standards in this policy.</w:t>
      </w:r>
    </w:p>
    <w:p w14:paraId="3E3D2BE1" w14:textId="77777777" w:rsidR="00B229C6" w:rsidRPr="001C6420" w:rsidRDefault="00B229C6" w:rsidP="00083315">
      <w:pPr>
        <w:spacing w:before="240" w:line="240" w:lineRule="auto"/>
        <w:rPr>
          <w:rFonts w:ascii="Arial" w:hAnsi="Arial" w:cs="Arial"/>
          <w:sz w:val="24"/>
        </w:rPr>
      </w:pPr>
      <w:r w:rsidRPr="001C6420">
        <w:rPr>
          <w:rFonts w:ascii="Arial" w:hAnsi="Arial" w:cs="Arial"/>
          <w:sz w:val="24"/>
          <w:szCs w:val="24"/>
        </w:rPr>
        <w:t>Pupils are advised to bring their snack in an insulated bag with ice packs to keep their food cool and fresh, if required.</w:t>
      </w:r>
    </w:p>
    <w:p w14:paraId="4BC93D51" w14:textId="77777777" w:rsidR="00B229C6" w:rsidRPr="001C6420" w:rsidRDefault="00B229C6" w:rsidP="00083315">
      <w:pPr>
        <w:spacing w:before="240" w:line="240" w:lineRule="auto"/>
        <w:rPr>
          <w:rFonts w:ascii="Arial" w:hAnsi="Arial" w:cs="Arial"/>
          <w:sz w:val="24"/>
          <w:szCs w:val="24"/>
        </w:rPr>
      </w:pPr>
      <w:r w:rsidRPr="001C6420">
        <w:rPr>
          <w:rFonts w:ascii="Arial" w:hAnsi="Arial" w:cs="Arial"/>
          <w:sz w:val="24"/>
          <w:szCs w:val="24"/>
        </w:rPr>
        <w:lastRenderedPageBreak/>
        <w:t>Any uneaten food will be returned home so that parents/carers can monitor what their child has eaten.</w:t>
      </w:r>
    </w:p>
    <w:p w14:paraId="02421975" w14:textId="77777777" w:rsidR="00B229C6" w:rsidRPr="001C6420" w:rsidRDefault="00B229C6" w:rsidP="00083315">
      <w:pPr>
        <w:spacing w:before="240" w:after="100" w:afterAutospacing="1" w:line="240" w:lineRule="auto"/>
        <w:rPr>
          <w:rFonts w:ascii="Arial" w:eastAsia="Times New Roman" w:hAnsi="Arial" w:cs="Arial"/>
          <w:b/>
          <w:color w:val="2D2D2D"/>
          <w:sz w:val="24"/>
          <w:szCs w:val="24"/>
          <w:lang w:eastAsia="en-GB"/>
        </w:rPr>
      </w:pPr>
      <w:r w:rsidRPr="001C6420">
        <w:rPr>
          <w:rFonts w:ascii="Arial" w:eastAsia="Times New Roman" w:hAnsi="Arial" w:cs="Arial"/>
          <w:b/>
          <w:color w:val="2D2D2D"/>
          <w:sz w:val="24"/>
          <w:szCs w:val="24"/>
          <w:lang w:eastAsia="en-GB"/>
        </w:rPr>
        <w:t>Special diets and allergies</w:t>
      </w:r>
    </w:p>
    <w:p w14:paraId="3CD7467D" w14:textId="77777777" w:rsidR="00B229C6" w:rsidRPr="001C6420" w:rsidRDefault="00B229C6" w:rsidP="00083315">
      <w:pPr>
        <w:spacing w:before="240" w:after="100" w:afterAutospacing="1" w:line="240" w:lineRule="auto"/>
        <w:rPr>
          <w:rFonts w:ascii="Arial" w:eastAsia="Times New Roman" w:hAnsi="Arial" w:cs="Arial"/>
          <w:color w:val="2D2D2D"/>
          <w:sz w:val="24"/>
          <w:szCs w:val="24"/>
          <w:lang w:eastAsia="en-GB"/>
        </w:rPr>
      </w:pPr>
      <w:r w:rsidRPr="001C6420">
        <w:rPr>
          <w:rFonts w:ascii="Arial" w:eastAsia="Times New Roman" w:hAnsi="Arial" w:cs="Arial"/>
          <w:color w:val="2D2D2D"/>
          <w:sz w:val="24"/>
          <w:szCs w:val="24"/>
          <w:lang w:eastAsia="en-GB"/>
        </w:rPr>
        <w:t>The school is aware of food allergies and special diets and has a clear procedure in place to manage them in school.</w:t>
      </w:r>
    </w:p>
    <w:p w14:paraId="29B810F7" w14:textId="77777777" w:rsidR="00B229C6" w:rsidRPr="001C6420" w:rsidRDefault="00B229C6" w:rsidP="00083315">
      <w:pPr>
        <w:spacing w:before="240" w:after="100" w:afterAutospacing="1" w:line="240" w:lineRule="auto"/>
        <w:rPr>
          <w:rFonts w:ascii="Arial" w:eastAsia="Times New Roman" w:hAnsi="Arial" w:cs="Arial"/>
          <w:color w:val="2D2D2D"/>
          <w:sz w:val="24"/>
          <w:szCs w:val="24"/>
          <w:lang w:eastAsia="en-GB"/>
        </w:rPr>
      </w:pPr>
      <w:r w:rsidRPr="001C6420">
        <w:rPr>
          <w:rFonts w:ascii="Arial" w:eastAsia="Times New Roman" w:hAnsi="Arial" w:cs="Arial"/>
          <w:color w:val="2D2D2D"/>
          <w:sz w:val="24"/>
          <w:szCs w:val="24"/>
          <w:lang w:eastAsia="en-GB"/>
        </w:rPr>
        <w:t xml:space="preserve">Any pupils following a specific diet devised by a health professional should adhere to it.  For this reason, pupils are not permitted to swap food items.  </w:t>
      </w:r>
    </w:p>
    <w:p w14:paraId="156F9F43" w14:textId="77777777" w:rsidR="00B229C6" w:rsidRPr="001C6420" w:rsidRDefault="00B229C6" w:rsidP="00083315">
      <w:pPr>
        <w:spacing w:before="240" w:line="240" w:lineRule="auto"/>
        <w:rPr>
          <w:rFonts w:ascii="Arial" w:hAnsi="Arial" w:cs="Arial"/>
          <w:b/>
          <w:sz w:val="24"/>
          <w:szCs w:val="24"/>
        </w:rPr>
      </w:pPr>
      <w:r w:rsidRPr="001C6420">
        <w:rPr>
          <w:rFonts w:ascii="Arial" w:hAnsi="Arial" w:cs="Arial"/>
          <w:b/>
          <w:sz w:val="24"/>
          <w:szCs w:val="24"/>
        </w:rPr>
        <w:t>Implementation</w:t>
      </w:r>
    </w:p>
    <w:p w14:paraId="763D8469" w14:textId="77777777" w:rsidR="00B229C6" w:rsidRPr="001C6420" w:rsidRDefault="00B229C6" w:rsidP="00083315">
      <w:pPr>
        <w:spacing w:before="240" w:line="240" w:lineRule="auto"/>
        <w:rPr>
          <w:rFonts w:ascii="Arial" w:hAnsi="Arial" w:cs="Arial"/>
          <w:sz w:val="24"/>
          <w:szCs w:val="24"/>
        </w:rPr>
      </w:pPr>
      <w:r w:rsidRPr="001C6420">
        <w:rPr>
          <w:rFonts w:ascii="Arial" w:hAnsi="Arial" w:cs="Arial"/>
          <w:sz w:val="24"/>
          <w:szCs w:val="24"/>
        </w:rPr>
        <w:t>This policy applies to all pupils and staff for all food brought into school, for eating within school or on school trips.</w:t>
      </w:r>
    </w:p>
    <w:p w14:paraId="310D9D64" w14:textId="77777777" w:rsidR="00B229C6" w:rsidRPr="001C6420" w:rsidRDefault="00B229C6" w:rsidP="00083315">
      <w:pPr>
        <w:spacing w:before="240" w:line="240" w:lineRule="auto"/>
        <w:rPr>
          <w:rFonts w:ascii="Arial" w:hAnsi="Arial" w:cs="Arial"/>
          <w:sz w:val="24"/>
          <w:szCs w:val="24"/>
        </w:rPr>
      </w:pPr>
      <w:r w:rsidRPr="001C6420">
        <w:rPr>
          <w:rFonts w:ascii="Arial" w:hAnsi="Arial" w:cs="Arial"/>
          <w:sz w:val="24"/>
          <w:szCs w:val="24"/>
        </w:rPr>
        <w:t>It has been produced after consultation with pupils, staff, parents/carers, and governors.</w:t>
      </w:r>
    </w:p>
    <w:p w14:paraId="725BD8DF" w14:textId="77777777" w:rsidR="00B229C6" w:rsidRPr="001C6420" w:rsidRDefault="00B229C6" w:rsidP="00083315">
      <w:pPr>
        <w:spacing w:before="240" w:line="240" w:lineRule="auto"/>
        <w:rPr>
          <w:rFonts w:ascii="Arial" w:hAnsi="Arial" w:cs="Arial"/>
          <w:b/>
          <w:sz w:val="24"/>
          <w:szCs w:val="24"/>
        </w:rPr>
      </w:pPr>
      <w:r w:rsidRPr="001C6420">
        <w:rPr>
          <w:rFonts w:ascii="Arial" w:hAnsi="Arial" w:cs="Arial"/>
          <w:b/>
          <w:sz w:val="24"/>
          <w:szCs w:val="24"/>
        </w:rPr>
        <w:t>Monitoring</w:t>
      </w:r>
    </w:p>
    <w:p w14:paraId="489BD128" w14:textId="77777777" w:rsidR="00B229C6" w:rsidRPr="001C6420" w:rsidRDefault="00B229C6" w:rsidP="00083315">
      <w:pPr>
        <w:spacing w:before="240" w:line="240" w:lineRule="auto"/>
        <w:rPr>
          <w:rFonts w:ascii="Arial" w:hAnsi="Arial" w:cs="Arial"/>
          <w:sz w:val="24"/>
          <w:szCs w:val="24"/>
        </w:rPr>
      </w:pPr>
      <w:r w:rsidRPr="001C6420">
        <w:rPr>
          <w:rFonts w:ascii="Arial" w:hAnsi="Arial" w:cs="Arial"/>
          <w:sz w:val="24"/>
          <w:szCs w:val="24"/>
        </w:rPr>
        <w:t>Snacks will be regularly monitored by teaching staff.</w:t>
      </w:r>
    </w:p>
    <w:p w14:paraId="1CB3C5F9" w14:textId="77777777" w:rsidR="00B229C6" w:rsidRPr="001C6420" w:rsidRDefault="00B229C6" w:rsidP="00083315">
      <w:pPr>
        <w:spacing w:before="240" w:line="240" w:lineRule="auto"/>
        <w:rPr>
          <w:rFonts w:ascii="Arial" w:hAnsi="Arial" w:cs="Arial"/>
          <w:sz w:val="24"/>
          <w:szCs w:val="24"/>
        </w:rPr>
      </w:pPr>
      <w:r w:rsidRPr="001C6420">
        <w:rPr>
          <w:rFonts w:ascii="Arial" w:hAnsi="Arial" w:cs="Arial"/>
          <w:sz w:val="24"/>
          <w:szCs w:val="24"/>
        </w:rPr>
        <w:t>Where snacks are not in line with this policy, a leaflet will be sent home to parents/carers reminding them of the policy.  If a pupil regularly brings a snack that does not conform to the policy, then the school will contact the parents/carers to discuss this, and if necessary, arrange a meeting with them.</w:t>
      </w:r>
    </w:p>
    <w:p w14:paraId="37BE9E26" w14:textId="77777777" w:rsidR="00B229C6" w:rsidRPr="001C6420" w:rsidRDefault="00B229C6" w:rsidP="00083315">
      <w:pPr>
        <w:spacing w:before="240" w:line="240" w:lineRule="auto"/>
        <w:rPr>
          <w:rFonts w:ascii="Arial" w:hAnsi="Arial" w:cs="Arial"/>
          <w:sz w:val="24"/>
          <w:szCs w:val="24"/>
        </w:rPr>
      </w:pPr>
      <w:r w:rsidRPr="001C6420">
        <w:rPr>
          <w:rFonts w:ascii="Arial" w:hAnsi="Arial" w:cs="Arial"/>
          <w:sz w:val="24"/>
          <w:szCs w:val="24"/>
        </w:rPr>
        <w:t>No pupil will ever be made to feel uncomfortable regarding their snack.</w:t>
      </w:r>
    </w:p>
    <w:p w14:paraId="5BE86535" w14:textId="77777777" w:rsidR="00B229C6" w:rsidRPr="001C6420" w:rsidRDefault="00B229C6" w:rsidP="00083315">
      <w:pPr>
        <w:spacing w:before="240" w:line="240" w:lineRule="auto"/>
        <w:rPr>
          <w:rFonts w:ascii="Arial" w:hAnsi="Arial" w:cs="Arial"/>
          <w:b/>
          <w:sz w:val="24"/>
          <w:szCs w:val="24"/>
        </w:rPr>
      </w:pPr>
      <w:r w:rsidRPr="001C6420">
        <w:rPr>
          <w:rFonts w:ascii="Arial" w:hAnsi="Arial" w:cs="Arial"/>
          <w:b/>
          <w:sz w:val="24"/>
          <w:szCs w:val="24"/>
        </w:rPr>
        <w:t>Dissemination of the policy</w:t>
      </w:r>
    </w:p>
    <w:p w14:paraId="7D7F8934" w14:textId="77777777" w:rsidR="00B229C6" w:rsidRPr="001C6420" w:rsidRDefault="00B229C6" w:rsidP="00083315">
      <w:pPr>
        <w:spacing w:before="240" w:line="240" w:lineRule="auto"/>
        <w:rPr>
          <w:rFonts w:ascii="Arial" w:hAnsi="Arial" w:cs="Arial"/>
          <w:sz w:val="24"/>
          <w:szCs w:val="24"/>
        </w:rPr>
      </w:pPr>
      <w:r w:rsidRPr="001C6420">
        <w:rPr>
          <w:rFonts w:ascii="Arial" w:hAnsi="Arial" w:cs="Arial"/>
          <w:sz w:val="24"/>
          <w:szCs w:val="24"/>
        </w:rPr>
        <w:t>Staff will be informed of the policy through staff meetings and at their induction.  This will include teaching and catering staff, and all support staff.</w:t>
      </w:r>
    </w:p>
    <w:p w14:paraId="20BF7FC3" w14:textId="77777777" w:rsidR="00B229C6" w:rsidRPr="001C6420" w:rsidRDefault="00B229C6" w:rsidP="00083315">
      <w:pPr>
        <w:spacing w:before="240" w:line="240" w:lineRule="auto"/>
        <w:rPr>
          <w:rFonts w:ascii="Arial" w:hAnsi="Arial" w:cs="Arial"/>
          <w:sz w:val="24"/>
          <w:szCs w:val="24"/>
        </w:rPr>
      </w:pPr>
      <w:r w:rsidRPr="001C6420">
        <w:rPr>
          <w:rFonts w:ascii="Arial" w:hAnsi="Arial" w:cs="Arial"/>
          <w:sz w:val="24"/>
          <w:szCs w:val="24"/>
        </w:rPr>
        <w:t>The school will inform parents/carers of the policy through letters, the school newsletter, email, assemblies, the welcome pack, etc.</w:t>
      </w:r>
    </w:p>
    <w:p w14:paraId="6D9516A8" w14:textId="77777777" w:rsidR="00B229C6" w:rsidRPr="001C6420" w:rsidRDefault="00B229C6" w:rsidP="00083315">
      <w:pPr>
        <w:spacing w:before="240" w:line="240" w:lineRule="auto"/>
        <w:rPr>
          <w:rFonts w:ascii="Arial" w:hAnsi="Arial" w:cs="Arial"/>
          <w:sz w:val="24"/>
          <w:szCs w:val="24"/>
        </w:rPr>
      </w:pPr>
      <w:r w:rsidRPr="001C6420">
        <w:rPr>
          <w:rFonts w:ascii="Arial" w:hAnsi="Arial" w:cs="Arial"/>
          <w:sz w:val="24"/>
          <w:szCs w:val="24"/>
        </w:rPr>
        <w:t>The policy will be available on the school website, and a paper copy will be available from the school office on request.</w:t>
      </w:r>
    </w:p>
    <w:p w14:paraId="1CABE040" w14:textId="76DA0EC8" w:rsidR="000B06EB" w:rsidRPr="001C6420" w:rsidRDefault="00B229C6" w:rsidP="00083315">
      <w:pPr>
        <w:spacing w:before="240" w:line="240" w:lineRule="auto"/>
        <w:rPr>
          <w:rFonts w:ascii="Arial" w:hAnsi="Arial" w:cs="Arial"/>
          <w:sz w:val="24"/>
          <w:szCs w:val="24"/>
        </w:rPr>
      </w:pPr>
      <w:r w:rsidRPr="001C6420">
        <w:rPr>
          <w:rFonts w:ascii="Arial" w:hAnsi="Arial" w:cs="Arial"/>
          <w:sz w:val="24"/>
          <w:szCs w:val="24"/>
        </w:rPr>
        <w:t>The school will use opportunities such as parent’s evenings, Health Week, etc to promote this policy as part of the whole school approach to healthy eating.</w:t>
      </w:r>
    </w:p>
    <w:p w14:paraId="258FE9C2" w14:textId="77777777" w:rsidR="00B229C6" w:rsidRPr="001C6420" w:rsidRDefault="00B229C6" w:rsidP="00083315">
      <w:pPr>
        <w:spacing w:before="240" w:line="240" w:lineRule="auto"/>
        <w:rPr>
          <w:rFonts w:ascii="Arial" w:hAnsi="Arial" w:cs="Arial"/>
          <w:sz w:val="24"/>
          <w:szCs w:val="24"/>
        </w:rPr>
      </w:pPr>
      <w:r w:rsidRPr="001C6420">
        <w:rPr>
          <w:rFonts w:ascii="Arial" w:hAnsi="Arial" w:cs="Arial"/>
          <w:sz w:val="24"/>
          <w:szCs w:val="24"/>
        </w:rPr>
        <w:t>Governors and the PTA will be sent a copy of this policy.</w:t>
      </w:r>
    </w:p>
    <w:p w14:paraId="3FD410F7" w14:textId="73E63296" w:rsidR="001C6420" w:rsidRPr="000C5D3E" w:rsidRDefault="00B229C6" w:rsidP="00083315">
      <w:pPr>
        <w:spacing w:before="240" w:line="240" w:lineRule="auto"/>
        <w:rPr>
          <w:rFonts w:ascii="Arial" w:hAnsi="Arial" w:cs="Arial"/>
          <w:sz w:val="24"/>
          <w:szCs w:val="24"/>
        </w:rPr>
      </w:pPr>
      <w:r w:rsidRPr="001C6420">
        <w:rPr>
          <w:rFonts w:ascii="Arial" w:hAnsi="Arial" w:cs="Arial"/>
          <w:sz w:val="24"/>
          <w:szCs w:val="24"/>
        </w:rPr>
        <w:lastRenderedPageBreak/>
        <w:t>Pupils will be informed through cooking in the curriculum lessons, PSHE and focused assemblies.</w:t>
      </w:r>
    </w:p>
    <w:p w14:paraId="4461D8FD" w14:textId="5FD314DB" w:rsidR="00B229C6" w:rsidRPr="001C6420" w:rsidRDefault="00B229C6" w:rsidP="00083315">
      <w:pPr>
        <w:spacing w:before="240" w:line="240" w:lineRule="auto"/>
        <w:rPr>
          <w:rFonts w:ascii="Arial" w:hAnsi="Arial" w:cs="Arial"/>
          <w:b/>
          <w:sz w:val="24"/>
          <w:szCs w:val="24"/>
        </w:rPr>
      </w:pPr>
      <w:r w:rsidRPr="001C6420">
        <w:rPr>
          <w:rFonts w:ascii="Arial" w:hAnsi="Arial" w:cs="Arial"/>
          <w:b/>
          <w:sz w:val="24"/>
          <w:szCs w:val="24"/>
        </w:rPr>
        <w:t>Review</w:t>
      </w:r>
    </w:p>
    <w:p w14:paraId="78CE3BD2" w14:textId="77777777" w:rsidR="00B229C6" w:rsidRPr="001C6420" w:rsidRDefault="00B229C6" w:rsidP="00083315">
      <w:pPr>
        <w:spacing w:before="240" w:line="240" w:lineRule="auto"/>
        <w:rPr>
          <w:rFonts w:ascii="Arial" w:hAnsi="Arial" w:cs="Arial"/>
          <w:sz w:val="24"/>
          <w:szCs w:val="24"/>
        </w:rPr>
      </w:pPr>
      <w:r w:rsidRPr="001C6420">
        <w:rPr>
          <w:rFonts w:ascii="Arial" w:hAnsi="Arial" w:cs="Arial"/>
          <w:sz w:val="24"/>
          <w:szCs w:val="24"/>
        </w:rPr>
        <w:t>This policy will be reviewed as part of the schools agreed policy review process.  In addition, any major legislative or governmental changes regarding school food may result in this policy being updated.</w:t>
      </w:r>
    </w:p>
    <w:p w14:paraId="1AD9E64C" w14:textId="77777777" w:rsidR="00B229C6" w:rsidRPr="001C6420" w:rsidRDefault="00B229C6" w:rsidP="00083315">
      <w:pPr>
        <w:spacing w:before="240" w:line="240" w:lineRule="auto"/>
        <w:rPr>
          <w:rFonts w:ascii="Arial" w:hAnsi="Arial" w:cs="Arial"/>
          <w:sz w:val="24"/>
          <w:szCs w:val="24"/>
        </w:rPr>
      </w:pPr>
    </w:p>
    <w:p w14:paraId="3464A097" w14:textId="77777777" w:rsidR="00B229C6" w:rsidRPr="001C6420" w:rsidRDefault="00B229C6" w:rsidP="00083315">
      <w:pPr>
        <w:spacing w:before="240" w:line="240" w:lineRule="auto"/>
        <w:rPr>
          <w:rFonts w:ascii="Arial" w:hAnsi="Arial" w:cs="Arial"/>
          <w:b/>
          <w:sz w:val="24"/>
          <w:szCs w:val="24"/>
        </w:rPr>
      </w:pPr>
      <w:r w:rsidRPr="001C6420">
        <w:rPr>
          <w:rFonts w:ascii="Arial" w:hAnsi="Arial" w:cs="Arial"/>
          <w:b/>
          <w:sz w:val="24"/>
          <w:szCs w:val="24"/>
        </w:rPr>
        <w:t>Date of implementation:</w:t>
      </w:r>
    </w:p>
    <w:p w14:paraId="1371966D" w14:textId="77777777" w:rsidR="00B229C6" w:rsidRPr="001C6420" w:rsidRDefault="00B229C6" w:rsidP="00083315">
      <w:pPr>
        <w:spacing w:before="240" w:line="240" w:lineRule="auto"/>
        <w:rPr>
          <w:rFonts w:ascii="Arial" w:hAnsi="Arial" w:cs="Arial"/>
          <w:b/>
          <w:sz w:val="24"/>
          <w:szCs w:val="24"/>
        </w:rPr>
      </w:pPr>
      <w:r w:rsidRPr="001C6420">
        <w:rPr>
          <w:rFonts w:ascii="Arial" w:hAnsi="Arial" w:cs="Arial"/>
          <w:b/>
          <w:sz w:val="24"/>
          <w:szCs w:val="24"/>
        </w:rPr>
        <w:t>Date for review:</w:t>
      </w:r>
    </w:p>
    <w:p w14:paraId="07A497B6" w14:textId="77777777" w:rsidR="00B229C6" w:rsidRPr="001C6420" w:rsidRDefault="00B229C6" w:rsidP="00083315">
      <w:pPr>
        <w:spacing w:before="240" w:line="240" w:lineRule="auto"/>
        <w:rPr>
          <w:rFonts w:ascii="Arial" w:hAnsi="Arial" w:cs="Arial"/>
          <w:sz w:val="24"/>
          <w:szCs w:val="24"/>
        </w:rPr>
      </w:pPr>
    </w:p>
    <w:p w14:paraId="2B6831D5" w14:textId="77777777" w:rsidR="009055E5" w:rsidRPr="001C6420" w:rsidRDefault="009055E5" w:rsidP="00083315">
      <w:pPr>
        <w:spacing w:before="240" w:line="240" w:lineRule="auto"/>
        <w:rPr>
          <w:rFonts w:ascii="Arial" w:hAnsi="Arial" w:cs="Arial"/>
          <w:sz w:val="24"/>
          <w:szCs w:val="24"/>
        </w:rPr>
      </w:pPr>
    </w:p>
    <w:sectPr w:rsidR="009055E5" w:rsidRPr="001C6420" w:rsidSect="001F1099">
      <w:headerReference w:type="default" r:id="rId10"/>
      <w:footerReference w:type="defaul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7E7CDB" w14:textId="77777777" w:rsidR="00E27F92" w:rsidRDefault="00E27F92" w:rsidP="00B94DC6">
      <w:pPr>
        <w:spacing w:after="0" w:line="240" w:lineRule="auto"/>
      </w:pPr>
      <w:r>
        <w:separator/>
      </w:r>
    </w:p>
  </w:endnote>
  <w:endnote w:type="continuationSeparator" w:id="0">
    <w:p w14:paraId="4AC297CC" w14:textId="77777777" w:rsidR="00E27F92" w:rsidRDefault="00E27F92" w:rsidP="00B94D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Mincho">
    <w:altName w:val="Yu Mincho"/>
    <w:charset w:val="80"/>
    <w:family w:val="roman"/>
    <w:pitch w:val="variable"/>
    <w:sig w:usb0="800002E7" w:usb1="2AC7FCFF" w:usb2="00000012" w:usb3="00000000" w:csb0="0002009F" w:csb1="00000000"/>
  </w:font>
  <w:font w:name="Microsoft New Tai Lue">
    <w:panose1 w:val="020B0502040204020203"/>
    <w:charset w:val="00"/>
    <w:family w:val="swiss"/>
    <w:pitch w:val="variable"/>
    <w:sig w:usb0="00000003" w:usb1="00000000" w:usb2="8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CC6C2" w14:textId="03B46464" w:rsidR="002941B8" w:rsidRDefault="00800E2E">
    <w:pPr>
      <w:pStyle w:val="Footer"/>
    </w:pPr>
    <w:r>
      <w:rPr>
        <w:rFonts w:ascii="Microsoft New Tai Lue" w:hAnsi="Microsoft New Tai Lue" w:cs="Microsoft New Tai Lue"/>
        <w:b/>
        <w:noProof/>
        <w:color w:val="A91347"/>
      </w:rPr>
      <w:drawing>
        <wp:anchor distT="0" distB="0" distL="114300" distR="114300" simplePos="0" relativeHeight="251660288" behindDoc="1" locked="1" layoutInCell="1" allowOverlap="1" wp14:anchorId="312BE06A" wp14:editId="4B1E4A23">
          <wp:simplePos x="0" y="0"/>
          <wp:positionH relativeFrom="page">
            <wp:posOffset>-2540</wp:posOffset>
          </wp:positionH>
          <wp:positionV relativeFrom="page">
            <wp:posOffset>9654540</wp:posOffset>
          </wp:positionV>
          <wp:extent cx="7559040" cy="1010920"/>
          <wp:effectExtent l="0" t="0" r="381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59040" cy="101092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DA209" w14:textId="311EE5C1" w:rsidR="002941B8" w:rsidRDefault="002941B8">
    <w:pPr>
      <w:pStyle w:val="Footer"/>
    </w:pPr>
    <w:r>
      <w:rPr>
        <w:noProof/>
      </w:rPr>
      <w:drawing>
        <wp:anchor distT="0" distB="0" distL="114300" distR="114300" simplePos="0" relativeHeight="251658240" behindDoc="1" locked="0" layoutInCell="1" allowOverlap="1" wp14:anchorId="23DDA460" wp14:editId="20928031">
          <wp:simplePos x="0" y="0"/>
          <wp:positionH relativeFrom="page">
            <wp:posOffset>0</wp:posOffset>
          </wp:positionH>
          <wp:positionV relativeFrom="page">
            <wp:posOffset>9950824</wp:posOffset>
          </wp:positionV>
          <wp:extent cx="7551420" cy="7239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1420" cy="7239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B15F4" w14:textId="77777777" w:rsidR="00E27F92" w:rsidRDefault="00E27F92" w:rsidP="00B94DC6">
      <w:pPr>
        <w:spacing w:after="0" w:line="240" w:lineRule="auto"/>
      </w:pPr>
      <w:r>
        <w:separator/>
      </w:r>
    </w:p>
  </w:footnote>
  <w:footnote w:type="continuationSeparator" w:id="0">
    <w:p w14:paraId="4E19A0D6" w14:textId="77777777" w:rsidR="00E27F92" w:rsidRDefault="00E27F92" w:rsidP="00B94D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321CA807" w14:paraId="759188B1" w14:textId="77777777" w:rsidTr="321CA807">
      <w:trPr>
        <w:trHeight w:val="300"/>
      </w:trPr>
      <w:tc>
        <w:tcPr>
          <w:tcW w:w="3005" w:type="dxa"/>
        </w:tcPr>
        <w:p w14:paraId="673EAE32" w14:textId="5FCA89FF" w:rsidR="321CA807" w:rsidRDefault="321CA807" w:rsidP="321CA807">
          <w:pPr>
            <w:pStyle w:val="Header"/>
            <w:ind w:left="-115"/>
          </w:pPr>
        </w:p>
      </w:tc>
      <w:tc>
        <w:tcPr>
          <w:tcW w:w="3005" w:type="dxa"/>
        </w:tcPr>
        <w:p w14:paraId="15C7B1B7" w14:textId="6C1313DD" w:rsidR="321CA807" w:rsidRDefault="321CA807" w:rsidP="321CA807">
          <w:pPr>
            <w:pStyle w:val="Header"/>
            <w:jc w:val="center"/>
          </w:pPr>
        </w:p>
      </w:tc>
      <w:tc>
        <w:tcPr>
          <w:tcW w:w="3005" w:type="dxa"/>
        </w:tcPr>
        <w:p w14:paraId="054BCE34" w14:textId="472E4454" w:rsidR="321CA807" w:rsidRDefault="321CA807" w:rsidP="321CA807">
          <w:pPr>
            <w:pStyle w:val="Header"/>
            <w:ind w:right="-115"/>
            <w:jc w:val="right"/>
          </w:pPr>
        </w:p>
      </w:tc>
    </w:tr>
  </w:tbl>
  <w:p w14:paraId="171253F0" w14:textId="4D615CB2" w:rsidR="321CA807" w:rsidRDefault="000C5D3E" w:rsidP="321CA807">
    <w:pPr>
      <w:pStyle w:val="Header"/>
    </w:pPr>
    <w:r w:rsidRPr="00DD0C45">
      <w:rPr>
        <w:b/>
        <w:noProof/>
        <w:color w:val="C73672"/>
        <w:szCs w:val="16"/>
      </w:rPr>
      <w:drawing>
        <wp:anchor distT="0" distB="0" distL="114300" distR="114300" simplePos="0" relativeHeight="251662336" behindDoc="0" locked="0" layoutInCell="1" allowOverlap="1" wp14:anchorId="728B429F" wp14:editId="5578160A">
          <wp:simplePos x="0" y="0"/>
          <wp:positionH relativeFrom="column">
            <wp:posOffset>4978830</wp:posOffset>
          </wp:positionH>
          <wp:positionV relativeFrom="paragraph">
            <wp:posOffset>-185195</wp:posOffset>
          </wp:positionV>
          <wp:extent cx="1093470" cy="1242695"/>
          <wp:effectExtent l="0" t="0" r="0" b="0"/>
          <wp:wrapThrough wrapText="bothSides">
            <wp:wrapPolygon edited="0">
              <wp:start x="7150" y="1324"/>
              <wp:lineTo x="3010" y="6291"/>
              <wp:lineTo x="3010" y="7616"/>
              <wp:lineTo x="5268" y="12583"/>
              <wp:lineTo x="1882" y="14238"/>
              <wp:lineTo x="1882" y="16556"/>
              <wp:lineTo x="4892" y="17880"/>
              <wp:lineTo x="5268" y="19867"/>
              <wp:lineTo x="16557" y="19867"/>
              <wp:lineTo x="16181" y="17880"/>
              <wp:lineTo x="19568" y="16556"/>
              <wp:lineTo x="19192" y="14238"/>
              <wp:lineTo x="15429" y="12583"/>
              <wp:lineTo x="18439" y="6954"/>
              <wp:lineTo x="16557" y="5298"/>
              <wp:lineTo x="10537" y="1324"/>
              <wp:lineTo x="7150" y="1324"/>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extLst>
                      <a:ext uri="{28A0092B-C50C-407E-A947-70E740481C1C}">
                        <a14:useLocalDpi xmlns:a14="http://schemas.microsoft.com/office/drawing/2010/main" val="0"/>
                      </a:ext>
                    </a:extLst>
                  </a:blip>
                  <a:stretch>
                    <a:fillRect/>
                  </a:stretch>
                </pic:blipFill>
                <pic:spPr>
                  <a:xfrm>
                    <a:off x="0" y="0"/>
                    <a:ext cx="1093470" cy="1242695"/>
                  </a:xfrm>
                  <a:prstGeom prst="rect">
                    <a:avLst/>
                  </a:prstGeom>
                </pic:spPr>
              </pic:pic>
            </a:graphicData>
          </a:graphic>
          <wp14:sizeRelH relativeFrom="page">
            <wp14:pctWidth>0</wp14:pctWidth>
          </wp14:sizeRelH>
          <wp14:sizeRelV relativeFrom="page">
            <wp14:pctHeight>0</wp14:pctHeight>
          </wp14:sizeRelV>
        </wp:anchor>
      </w:drawing>
    </w:r>
    <w:r>
      <w:rPr>
        <w:rFonts w:ascii="Microsoft New Tai Lue" w:hAnsi="Microsoft New Tai Lue" w:cs="Microsoft New Tai Lue"/>
        <w:b/>
        <w:noProof/>
        <w:color w:val="A91347"/>
        <w:sz w:val="24"/>
      </w:rPr>
      <w:drawing>
        <wp:anchor distT="0" distB="0" distL="114300" distR="114300" simplePos="0" relativeHeight="251663360" behindDoc="0" locked="0" layoutInCell="1" allowOverlap="1" wp14:anchorId="4FA7FEEE" wp14:editId="7D567332">
          <wp:simplePos x="0" y="0"/>
          <wp:positionH relativeFrom="margin">
            <wp:align>left</wp:align>
          </wp:positionH>
          <wp:positionV relativeFrom="page">
            <wp:posOffset>841314</wp:posOffset>
          </wp:positionV>
          <wp:extent cx="1190625" cy="822325"/>
          <wp:effectExtent l="0" t="0" r="9525"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Logo sugar smart.jpg"/>
                  <pic:cNvPicPr/>
                </pic:nvPicPr>
                <pic:blipFill>
                  <a:blip r:embed="rId2">
                    <a:extLst>
                      <a:ext uri="{28A0092B-C50C-407E-A947-70E740481C1C}">
                        <a14:useLocalDpi xmlns:a14="http://schemas.microsoft.com/office/drawing/2010/main" val="0"/>
                      </a:ext>
                    </a:extLst>
                  </a:blip>
                  <a:stretch>
                    <a:fillRect/>
                  </a:stretch>
                </pic:blipFill>
                <pic:spPr>
                  <a:xfrm>
                    <a:off x="0" y="0"/>
                    <a:ext cx="1190625" cy="82232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DC6"/>
    <w:rsid w:val="0001097A"/>
    <w:rsid w:val="00031EB6"/>
    <w:rsid w:val="00083315"/>
    <w:rsid w:val="000B06EB"/>
    <w:rsid w:val="000C5D3E"/>
    <w:rsid w:val="00115E87"/>
    <w:rsid w:val="001C05CD"/>
    <w:rsid w:val="001C6420"/>
    <w:rsid w:val="001F1099"/>
    <w:rsid w:val="002941B8"/>
    <w:rsid w:val="002B77E2"/>
    <w:rsid w:val="003C59B2"/>
    <w:rsid w:val="00435A37"/>
    <w:rsid w:val="00534C02"/>
    <w:rsid w:val="005447CE"/>
    <w:rsid w:val="00595DD3"/>
    <w:rsid w:val="005A14BC"/>
    <w:rsid w:val="00674E0B"/>
    <w:rsid w:val="00693A66"/>
    <w:rsid w:val="00800E2E"/>
    <w:rsid w:val="008442EF"/>
    <w:rsid w:val="009055E5"/>
    <w:rsid w:val="009633B6"/>
    <w:rsid w:val="00A20E34"/>
    <w:rsid w:val="00B229C6"/>
    <w:rsid w:val="00B94DC6"/>
    <w:rsid w:val="00BA45CD"/>
    <w:rsid w:val="00BE6099"/>
    <w:rsid w:val="00BF1A29"/>
    <w:rsid w:val="00C05A81"/>
    <w:rsid w:val="00D43B41"/>
    <w:rsid w:val="00E16117"/>
    <w:rsid w:val="00E211CD"/>
    <w:rsid w:val="00E27F92"/>
    <w:rsid w:val="00E67C11"/>
    <w:rsid w:val="00F20C31"/>
    <w:rsid w:val="00F924F8"/>
    <w:rsid w:val="00FC456F"/>
    <w:rsid w:val="00FD241D"/>
    <w:rsid w:val="321CA80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1BD24B"/>
  <w15:chartTrackingRefBased/>
  <w15:docId w15:val="{DFAE34C7-D0CB-46E0-8E10-664800168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4D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4DC6"/>
  </w:style>
  <w:style w:type="paragraph" w:styleId="Footer">
    <w:name w:val="footer"/>
    <w:basedOn w:val="Normal"/>
    <w:link w:val="FooterChar"/>
    <w:uiPriority w:val="99"/>
    <w:unhideWhenUsed/>
    <w:rsid w:val="00B94D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4DC6"/>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7b6b569b-509a-467d-b105-d97728d3fc11" ContentTypeId="0x0101" PreviousValue="false"/>
</file>

<file path=customXml/item2.xml><?xml version="1.0" encoding="utf-8"?>
<p:properties xmlns:p="http://schemas.microsoft.com/office/2006/metadata/properties" xmlns:xsi="http://www.w3.org/2001/XMLSchema-instance" xmlns:pc="http://schemas.microsoft.com/office/infopath/2007/PartnerControls">
  <documentManagement>
    <Hidden xmlns="6012d040-9884-4a62-9c2e-298dabde01db">false</Hidde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FEEF14D6A4C6343BB8477C941AC5F0A" ma:contentTypeVersion="13" ma:contentTypeDescription="Create a new document." ma:contentTypeScope="" ma:versionID="e9eb12b13fda19352c41a4ffde89a6a1">
  <xsd:schema xmlns:xsd="http://www.w3.org/2001/XMLSchema" xmlns:xs="http://www.w3.org/2001/XMLSchema" xmlns:p="http://schemas.microsoft.com/office/2006/metadata/properties" xmlns:ns2="6012d040-9884-4a62-9c2e-298dabde01db" xmlns:ns3="a02b8d31-97cf-4c33-950f-17799f2cab54" targetNamespace="http://schemas.microsoft.com/office/2006/metadata/properties" ma:root="true" ma:fieldsID="13ebd64c55ad8915f0cbe11c236ba3de" ns2:_="" ns3:_="">
    <xsd:import namespace="6012d040-9884-4a62-9c2e-298dabde01db"/>
    <xsd:import namespace="a02b8d31-97cf-4c33-950f-17799f2cab54"/>
    <xsd:element name="properties">
      <xsd:complexType>
        <xsd:sequence>
          <xsd:element name="documentManagement">
            <xsd:complexType>
              <xsd:all>
                <xsd:element ref="ns2:Hidden" minOccurs="0"/>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12d040-9884-4a62-9c2e-298dabde01db" elementFormDefault="qualified">
    <xsd:import namespace="http://schemas.microsoft.com/office/2006/documentManagement/types"/>
    <xsd:import namespace="http://schemas.microsoft.com/office/infopath/2007/PartnerControls"/>
    <xsd:element name="Hidden" ma:index="8" nillable="true" ma:displayName="Hidden" ma:default="0" ma:internalName="Hidden">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2b8d31-97cf-4c33-950f-17799f2cab5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777189-CF2F-4DCC-9EF5-70C729F2558E}">
  <ds:schemaRefs>
    <ds:schemaRef ds:uri="Microsoft.SharePoint.Taxonomy.ContentTypeSync"/>
  </ds:schemaRefs>
</ds:datastoreItem>
</file>

<file path=customXml/itemProps2.xml><?xml version="1.0" encoding="utf-8"?>
<ds:datastoreItem xmlns:ds="http://schemas.openxmlformats.org/officeDocument/2006/customXml" ds:itemID="{CB654EC0-CA49-41BF-8C80-99D9CC3A4ED9}">
  <ds:schemaRefs>
    <ds:schemaRef ds:uri="http://schemas.microsoft.com/office/2006/metadata/properties"/>
    <ds:schemaRef ds:uri="http://schemas.microsoft.com/office/infopath/2007/PartnerControls"/>
    <ds:schemaRef ds:uri="6012d040-9884-4a62-9c2e-298dabde01db"/>
  </ds:schemaRefs>
</ds:datastoreItem>
</file>

<file path=customXml/itemProps3.xml><?xml version="1.0" encoding="utf-8"?>
<ds:datastoreItem xmlns:ds="http://schemas.openxmlformats.org/officeDocument/2006/customXml" ds:itemID="{94FF4B6E-B109-4724-8125-F2562BCBC548}">
  <ds:schemaRefs>
    <ds:schemaRef ds:uri="http://schemas.microsoft.com/sharepoint/v3/contenttype/forms"/>
  </ds:schemaRefs>
</ds:datastoreItem>
</file>

<file path=customXml/itemProps4.xml><?xml version="1.0" encoding="utf-8"?>
<ds:datastoreItem xmlns:ds="http://schemas.openxmlformats.org/officeDocument/2006/customXml" ds:itemID="{D00CA7C3-F800-473F-9F09-BB8BFB7FB9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12d040-9884-4a62-9c2e-298dabde01db"/>
    <ds:schemaRef ds:uri="a02b8d31-97cf-4c33-950f-17799f2cab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539</Words>
  <Characters>3073</Characters>
  <Application>Microsoft Office Word</Application>
  <DocSecurity>0</DocSecurity>
  <Lines>25</Lines>
  <Paragraphs>7</Paragraphs>
  <ScaleCrop>false</ScaleCrop>
  <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Wellings</dc:creator>
  <cp:keywords/>
  <dc:description/>
  <cp:lastModifiedBy>Nicola Crocker</cp:lastModifiedBy>
  <cp:revision>3</cp:revision>
  <dcterms:created xsi:type="dcterms:W3CDTF">2023-04-14T07:49:00Z</dcterms:created>
  <dcterms:modified xsi:type="dcterms:W3CDTF">2023-04-14T07:58:00Z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0x010100BFEEF14D6A4C6343BB8477C941AC5F0A</vt:lpwstr>
  </property>
</Properties>
</file>