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D87C36" w14:textId="77777777" w:rsidR="00E94497" w:rsidRPr="00E94497" w:rsidRDefault="00E94497" w:rsidP="00E94497">
      <w:pPr>
        <w:rPr>
          <w:rFonts w:ascii="Arial" w:hAnsi="Arial"/>
          <w:b/>
          <w:sz w:val="24"/>
          <w:szCs w:val="20"/>
        </w:rPr>
      </w:pPr>
    </w:p>
    <w:p w14:paraId="68692024" w14:textId="75C5FF1A" w:rsidR="00E94497" w:rsidRPr="00E94497" w:rsidRDefault="00E94497" w:rsidP="00E94497">
      <w:pPr>
        <w:rPr>
          <w:rFonts w:ascii="Arial" w:hAnsi="Arial"/>
          <w:b/>
          <w:sz w:val="24"/>
          <w:szCs w:val="20"/>
        </w:rPr>
      </w:pPr>
      <w:r w:rsidRPr="00E94497">
        <w:rPr>
          <w:rFonts w:ascii="Arial" w:hAnsi="Arial"/>
          <w:b/>
          <w:sz w:val="24"/>
          <w:szCs w:val="20"/>
        </w:rPr>
        <w:t xml:space="preserve">Top 3 question to ask </w:t>
      </w:r>
      <w:proofErr w:type="gramStart"/>
      <w:r w:rsidRPr="00E94497">
        <w:rPr>
          <w:rFonts w:ascii="Arial" w:hAnsi="Arial"/>
          <w:b/>
          <w:sz w:val="24"/>
          <w:szCs w:val="20"/>
        </w:rPr>
        <w:t>parents</w:t>
      </w:r>
      <w:proofErr w:type="gramEnd"/>
    </w:p>
    <w:p w14:paraId="24030249" w14:textId="77777777" w:rsidR="00E94497" w:rsidRPr="00E94497" w:rsidRDefault="00E94497" w:rsidP="00E94497">
      <w:pPr>
        <w:numPr>
          <w:ilvl w:val="0"/>
          <w:numId w:val="1"/>
        </w:numPr>
        <w:rPr>
          <w:rFonts w:ascii="Arial" w:hAnsi="Arial"/>
          <w:bCs/>
          <w:sz w:val="24"/>
          <w:szCs w:val="20"/>
        </w:rPr>
      </w:pPr>
      <w:r w:rsidRPr="00E94497">
        <w:rPr>
          <w:rFonts w:ascii="Arial" w:hAnsi="Arial"/>
          <w:bCs/>
          <w:sz w:val="24"/>
          <w:szCs w:val="20"/>
        </w:rPr>
        <w:t>Is the problem you are experiencing causing stress, tension or arguments between you and your partner?</w:t>
      </w:r>
    </w:p>
    <w:p w14:paraId="227B7201" w14:textId="77777777" w:rsidR="00E94497" w:rsidRPr="00E94497" w:rsidRDefault="00E94497" w:rsidP="00E94497">
      <w:pPr>
        <w:numPr>
          <w:ilvl w:val="0"/>
          <w:numId w:val="1"/>
        </w:numPr>
        <w:rPr>
          <w:rFonts w:ascii="Arial" w:hAnsi="Arial"/>
          <w:bCs/>
          <w:sz w:val="24"/>
          <w:szCs w:val="20"/>
        </w:rPr>
      </w:pPr>
      <w:r w:rsidRPr="00E94497">
        <w:rPr>
          <w:rFonts w:ascii="Arial" w:hAnsi="Arial"/>
          <w:bCs/>
          <w:sz w:val="24"/>
          <w:szCs w:val="20"/>
        </w:rPr>
        <w:t>How often do arguments about the problem happen?</w:t>
      </w:r>
    </w:p>
    <w:p w14:paraId="74D14EC7" w14:textId="77777777" w:rsidR="00E94497" w:rsidRPr="00E94497" w:rsidRDefault="00E94497" w:rsidP="00E94497">
      <w:pPr>
        <w:numPr>
          <w:ilvl w:val="0"/>
          <w:numId w:val="1"/>
        </w:numPr>
        <w:rPr>
          <w:rFonts w:ascii="Arial" w:hAnsi="Arial"/>
          <w:bCs/>
          <w:sz w:val="24"/>
          <w:szCs w:val="20"/>
        </w:rPr>
      </w:pPr>
      <w:r w:rsidRPr="00E94497">
        <w:rPr>
          <w:rFonts w:ascii="Arial" w:hAnsi="Arial"/>
          <w:bCs/>
          <w:sz w:val="24"/>
          <w:szCs w:val="20"/>
        </w:rPr>
        <w:t xml:space="preserve">Are you able to find a solution to the stress, </w:t>
      </w:r>
      <w:proofErr w:type="gramStart"/>
      <w:r w:rsidRPr="00E94497">
        <w:rPr>
          <w:rFonts w:ascii="Arial" w:hAnsi="Arial"/>
          <w:bCs/>
          <w:sz w:val="24"/>
          <w:szCs w:val="20"/>
        </w:rPr>
        <w:t>tension</w:t>
      </w:r>
      <w:proofErr w:type="gramEnd"/>
      <w:r w:rsidRPr="00E94497">
        <w:rPr>
          <w:rFonts w:ascii="Arial" w:hAnsi="Arial"/>
          <w:bCs/>
          <w:sz w:val="24"/>
          <w:szCs w:val="20"/>
        </w:rPr>
        <w:t xml:space="preserve"> or arguments that you are both happy with?</w:t>
      </w:r>
    </w:p>
    <w:p w14:paraId="1CC80DE6" w14:textId="77777777" w:rsidR="00E94497" w:rsidRPr="00E94497" w:rsidRDefault="00E94497" w:rsidP="00E94497">
      <w:pPr>
        <w:rPr>
          <w:rFonts w:ascii="Arial" w:hAnsi="Arial"/>
          <w:b/>
          <w:sz w:val="24"/>
          <w:szCs w:val="20"/>
        </w:rPr>
      </w:pPr>
      <w:r w:rsidRPr="00E94497">
        <w:rPr>
          <w:rFonts w:ascii="Arial" w:hAnsi="Arial"/>
          <w:b/>
          <w:sz w:val="24"/>
          <w:szCs w:val="20"/>
        </w:rPr>
        <w:t>In addition, below are other possible questions to help you explore how a relationship may be handling conflict to determine whether it is healthy or unhealthy conflict or domestic abuse?</w:t>
      </w:r>
    </w:p>
    <w:p w14:paraId="41C9EFB8" w14:textId="77777777" w:rsidR="00E94497" w:rsidRPr="00E94497" w:rsidRDefault="00E94497" w:rsidP="00E94497">
      <w:pPr>
        <w:rPr>
          <w:rFonts w:ascii="Arial" w:hAnsi="Arial"/>
          <w:bCs/>
          <w:sz w:val="24"/>
          <w:szCs w:val="20"/>
        </w:rPr>
      </w:pPr>
      <w:r w:rsidRPr="00E94497">
        <w:rPr>
          <w:rFonts w:ascii="Arial" w:hAnsi="Arial"/>
          <w:bCs/>
          <w:sz w:val="24"/>
          <w:szCs w:val="20"/>
        </w:rPr>
        <w:t>When you are in contact with parents whose relationship is not healthy, use motivational interviewing and active listening techniques to explore whether they may be experiencing relationship conflict or domestic abuse.</w:t>
      </w:r>
    </w:p>
    <w:p w14:paraId="7AFE4466" w14:textId="77777777" w:rsidR="00E94497" w:rsidRPr="00E94497" w:rsidRDefault="00E94497" w:rsidP="00E94497">
      <w:pPr>
        <w:rPr>
          <w:rFonts w:ascii="Arial" w:hAnsi="Arial"/>
          <w:bCs/>
          <w:sz w:val="24"/>
          <w:szCs w:val="20"/>
        </w:rPr>
      </w:pPr>
      <w:r w:rsidRPr="00E94497">
        <w:rPr>
          <w:rFonts w:ascii="Arial" w:hAnsi="Arial"/>
          <w:bCs/>
          <w:sz w:val="24"/>
          <w:szCs w:val="20"/>
        </w:rPr>
        <w:t>Consider asking some or all the following questions to explore where on the spectrum diagram below the relationship may sit.</w:t>
      </w:r>
    </w:p>
    <w:tbl>
      <w:tblPr>
        <w:tblStyle w:val="TableGrid"/>
        <w:tblW w:w="0" w:type="auto"/>
        <w:tblLook w:val="04A0" w:firstRow="1" w:lastRow="0" w:firstColumn="1" w:lastColumn="0" w:noHBand="0" w:noVBand="1"/>
      </w:tblPr>
      <w:tblGrid>
        <w:gridCol w:w="5807"/>
        <w:gridCol w:w="9319"/>
      </w:tblGrid>
      <w:tr w:rsidR="00E94497" w:rsidRPr="00E94497" w14:paraId="5FECCEA9" w14:textId="77777777" w:rsidTr="00492A91">
        <w:tc>
          <w:tcPr>
            <w:tcW w:w="5807" w:type="dxa"/>
          </w:tcPr>
          <w:p w14:paraId="0793061A" w14:textId="77777777" w:rsidR="00E94497" w:rsidRPr="00E94497" w:rsidRDefault="00E94497" w:rsidP="00492A91">
            <w:pPr>
              <w:rPr>
                <w:rFonts w:ascii="Arial" w:hAnsi="Arial"/>
                <w:bCs w:val="0"/>
                <w:sz w:val="24"/>
                <w:szCs w:val="20"/>
              </w:rPr>
            </w:pPr>
            <w:r w:rsidRPr="00E94497">
              <w:rPr>
                <w:rFonts w:ascii="Arial" w:hAnsi="Arial"/>
                <w:sz w:val="24"/>
                <w:szCs w:val="20"/>
              </w:rPr>
              <w:t>What aspects of your relationship trouble you?</w:t>
            </w:r>
          </w:p>
        </w:tc>
        <w:tc>
          <w:tcPr>
            <w:tcW w:w="9319" w:type="dxa"/>
          </w:tcPr>
          <w:p w14:paraId="2E5DCF77" w14:textId="77777777" w:rsidR="00E94497" w:rsidRPr="00E94497" w:rsidRDefault="00E94497" w:rsidP="00492A91">
            <w:pPr>
              <w:rPr>
                <w:rFonts w:ascii="Arial" w:hAnsi="Arial"/>
                <w:bCs w:val="0"/>
                <w:sz w:val="24"/>
                <w:szCs w:val="20"/>
              </w:rPr>
            </w:pPr>
          </w:p>
        </w:tc>
      </w:tr>
      <w:tr w:rsidR="00E94497" w:rsidRPr="00E94497" w14:paraId="1D0C9170" w14:textId="77777777" w:rsidTr="00492A91">
        <w:tc>
          <w:tcPr>
            <w:tcW w:w="5807" w:type="dxa"/>
          </w:tcPr>
          <w:p w14:paraId="1AC11FB5" w14:textId="77777777" w:rsidR="00E94497" w:rsidRPr="00E94497" w:rsidRDefault="00E94497" w:rsidP="00492A91">
            <w:pPr>
              <w:rPr>
                <w:rFonts w:ascii="Arial" w:hAnsi="Arial"/>
                <w:bCs w:val="0"/>
                <w:sz w:val="24"/>
                <w:szCs w:val="20"/>
              </w:rPr>
            </w:pPr>
            <w:r w:rsidRPr="00E94497">
              <w:rPr>
                <w:rFonts w:ascii="Arial" w:hAnsi="Arial"/>
                <w:sz w:val="24"/>
                <w:szCs w:val="20"/>
              </w:rPr>
              <w:t>What would you change if you had the opportunity?</w:t>
            </w:r>
          </w:p>
        </w:tc>
        <w:tc>
          <w:tcPr>
            <w:tcW w:w="9319" w:type="dxa"/>
          </w:tcPr>
          <w:p w14:paraId="7DEA3552" w14:textId="77777777" w:rsidR="00E94497" w:rsidRPr="00E94497" w:rsidRDefault="00E94497" w:rsidP="00492A91">
            <w:pPr>
              <w:rPr>
                <w:rFonts w:ascii="Arial" w:hAnsi="Arial"/>
                <w:bCs w:val="0"/>
                <w:sz w:val="24"/>
                <w:szCs w:val="20"/>
              </w:rPr>
            </w:pPr>
          </w:p>
        </w:tc>
      </w:tr>
      <w:tr w:rsidR="00E94497" w:rsidRPr="00E94497" w14:paraId="3545BDE4" w14:textId="77777777" w:rsidTr="00492A91">
        <w:tc>
          <w:tcPr>
            <w:tcW w:w="5807" w:type="dxa"/>
          </w:tcPr>
          <w:p w14:paraId="063438E7" w14:textId="77777777" w:rsidR="00E94497" w:rsidRPr="00E94497" w:rsidRDefault="00E94497" w:rsidP="00492A91">
            <w:pPr>
              <w:rPr>
                <w:rFonts w:ascii="Arial" w:hAnsi="Arial"/>
                <w:bCs w:val="0"/>
                <w:sz w:val="24"/>
                <w:szCs w:val="20"/>
              </w:rPr>
            </w:pPr>
            <w:r w:rsidRPr="00E94497">
              <w:rPr>
                <w:rFonts w:ascii="Arial" w:hAnsi="Arial"/>
                <w:sz w:val="24"/>
                <w:szCs w:val="20"/>
              </w:rPr>
              <w:t>How understanding is your partner?</w:t>
            </w:r>
          </w:p>
        </w:tc>
        <w:tc>
          <w:tcPr>
            <w:tcW w:w="9319" w:type="dxa"/>
          </w:tcPr>
          <w:p w14:paraId="1C77A6C6" w14:textId="77777777" w:rsidR="00E94497" w:rsidRPr="00E94497" w:rsidRDefault="00E94497" w:rsidP="00492A91">
            <w:pPr>
              <w:rPr>
                <w:rFonts w:ascii="Arial" w:hAnsi="Arial"/>
                <w:bCs w:val="0"/>
                <w:sz w:val="24"/>
                <w:szCs w:val="20"/>
              </w:rPr>
            </w:pPr>
          </w:p>
        </w:tc>
      </w:tr>
      <w:tr w:rsidR="00E94497" w:rsidRPr="00E94497" w14:paraId="7A34CDC8" w14:textId="77777777" w:rsidTr="00492A91">
        <w:tc>
          <w:tcPr>
            <w:tcW w:w="5807" w:type="dxa"/>
          </w:tcPr>
          <w:p w14:paraId="4F92A400" w14:textId="77777777" w:rsidR="00E94497" w:rsidRPr="00E94497" w:rsidRDefault="00E94497" w:rsidP="00492A91">
            <w:pPr>
              <w:rPr>
                <w:rFonts w:ascii="Arial" w:hAnsi="Arial"/>
                <w:bCs w:val="0"/>
                <w:sz w:val="24"/>
                <w:szCs w:val="20"/>
              </w:rPr>
            </w:pPr>
            <w:r w:rsidRPr="00E94497">
              <w:rPr>
                <w:rFonts w:ascii="Arial" w:hAnsi="Arial"/>
                <w:sz w:val="24"/>
                <w:szCs w:val="20"/>
              </w:rPr>
              <w:t>How safe do you feel at home and in your relationship?</w:t>
            </w:r>
          </w:p>
        </w:tc>
        <w:tc>
          <w:tcPr>
            <w:tcW w:w="9319" w:type="dxa"/>
          </w:tcPr>
          <w:p w14:paraId="47AA7B7A" w14:textId="77777777" w:rsidR="00E94497" w:rsidRPr="00E94497" w:rsidRDefault="00E94497" w:rsidP="00492A91">
            <w:pPr>
              <w:rPr>
                <w:rFonts w:ascii="Arial" w:hAnsi="Arial"/>
                <w:bCs w:val="0"/>
                <w:sz w:val="24"/>
                <w:szCs w:val="20"/>
              </w:rPr>
            </w:pPr>
            <w:r w:rsidRPr="00E94497">
              <w:rPr>
                <w:rFonts w:ascii="Arial" w:hAnsi="Arial"/>
                <w:sz w:val="24"/>
                <w:szCs w:val="20"/>
              </w:rPr>
              <w:t xml:space="preserve">Where the relationship is not healthy, this is an important question to ask. If the parent clearly feels safe, this </w:t>
            </w:r>
            <w:proofErr w:type="gramStart"/>
            <w:r w:rsidRPr="00E94497">
              <w:rPr>
                <w:rFonts w:ascii="Arial" w:hAnsi="Arial"/>
                <w:sz w:val="24"/>
                <w:szCs w:val="20"/>
              </w:rPr>
              <w:t>would</w:t>
            </w:r>
            <w:proofErr w:type="gramEnd"/>
            <w:r w:rsidRPr="00E94497">
              <w:rPr>
                <w:rFonts w:ascii="Arial" w:hAnsi="Arial"/>
                <w:sz w:val="24"/>
                <w:szCs w:val="20"/>
              </w:rPr>
              <w:t xml:space="preserve"> tend to suggest they are experiencing unhealthy conflict information about sources of self-help and/or referral are summarised above.</w:t>
            </w:r>
          </w:p>
          <w:p w14:paraId="724FCB3D" w14:textId="77777777" w:rsidR="00E94497" w:rsidRPr="00E94497" w:rsidRDefault="00E94497" w:rsidP="00492A91">
            <w:pPr>
              <w:rPr>
                <w:rFonts w:ascii="Arial" w:hAnsi="Arial"/>
                <w:bCs w:val="0"/>
                <w:sz w:val="24"/>
                <w:szCs w:val="20"/>
              </w:rPr>
            </w:pPr>
            <w:r w:rsidRPr="00E94497">
              <w:rPr>
                <w:rFonts w:ascii="Arial" w:hAnsi="Arial"/>
                <w:sz w:val="24"/>
                <w:szCs w:val="20"/>
              </w:rPr>
              <w:t>If the parent says that they are scared or sometimes feel unsafe at home, this will tend to indicate that the parents are on the domestic abuse side of the spectrum so a referral to SDAS may be appropriate – please see table above.</w:t>
            </w:r>
          </w:p>
        </w:tc>
      </w:tr>
      <w:tr w:rsidR="00E94497" w:rsidRPr="00E94497" w14:paraId="1462A09F" w14:textId="77777777" w:rsidTr="00492A91">
        <w:tc>
          <w:tcPr>
            <w:tcW w:w="5807" w:type="dxa"/>
          </w:tcPr>
          <w:p w14:paraId="56C75DC7" w14:textId="77777777" w:rsidR="00E94497" w:rsidRPr="00E94497" w:rsidRDefault="00E94497" w:rsidP="00492A91">
            <w:pPr>
              <w:rPr>
                <w:rFonts w:ascii="Arial" w:hAnsi="Arial"/>
                <w:bCs w:val="0"/>
                <w:sz w:val="24"/>
                <w:szCs w:val="20"/>
              </w:rPr>
            </w:pPr>
            <w:r w:rsidRPr="00E94497">
              <w:rPr>
                <w:rFonts w:ascii="Arial" w:hAnsi="Arial"/>
                <w:sz w:val="24"/>
                <w:szCs w:val="20"/>
              </w:rPr>
              <w:t>How confident do you feel about decision-making?</w:t>
            </w:r>
          </w:p>
          <w:p w14:paraId="39657954" w14:textId="77777777" w:rsidR="00E94497" w:rsidRPr="00E94497" w:rsidRDefault="00E94497" w:rsidP="00492A91">
            <w:pPr>
              <w:rPr>
                <w:rFonts w:ascii="Arial" w:hAnsi="Arial"/>
                <w:bCs w:val="0"/>
                <w:sz w:val="24"/>
                <w:szCs w:val="20"/>
              </w:rPr>
            </w:pPr>
            <w:r w:rsidRPr="00E94497">
              <w:rPr>
                <w:rFonts w:ascii="Arial" w:hAnsi="Arial"/>
                <w:sz w:val="24"/>
                <w:szCs w:val="20"/>
              </w:rPr>
              <w:t>How comfortable do you feel about expressing your own views and opinions?</w:t>
            </w:r>
          </w:p>
          <w:p w14:paraId="04EC63C9" w14:textId="77777777" w:rsidR="00E94497" w:rsidRPr="00E94497" w:rsidRDefault="00E94497" w:rsidP="00492A91">
            <w:pPr>
              <w:rPr>
                <w:rFonts w:ascii="Arial" w:hAnsi="Arial"/>
                <w:bCs w:val="0"/>
                <w:sz w:val="24"/>
                <w:szCs w:val="20"/>
              </w:rPr>
            </w:pPr>
            <w:r w:rsidRPr="00E94497">
              <w:rPr>
                <w:rFonts w:ascii="Arial" w:hAnsi="Arial"/>
                <w:sz w:val="24"/>
                <w:szCs w:val="20"/>
              </w:rPr>
              <w:t>How much choice do you have about your own life and family life?</w:t>
            </w:r>
          </w:p>
        </w:tc>
        <w:tc>
          <w:tcPr>
            <w:tcW w:w="9319" w:type="dxa"/>
          </w:tcPr>
          <w:p w14:paraId="7BBCC871" w14:textId="77777777" w:rsidR="00E94497" w:rsidRPr="00E94497" w:rsidRDefault="00E94497" w:rsidP="00492A91">
            <w:pPr>
              <w:rPr>
                <w:rFonts w:ascii="Arial" w:hAnsi="Arial"/>
                <w:bCs w:val="0"/>
                <w:sz w:val="24"/>
                <w:szCs w:val="20"/>
              </w:rPr>
            </w:pPr>
            <w:r w:rsidRPr="00E94497">
              <w:rPr>
                <w:rFonts w:ascii="Arial" w:hAnsi="Arial"/>
                <w:sz w:val="24"/>
                <w:szCs w:val="20"/>
              </w:rPr>
              <w:t>These questions might indicate the presence of coercive or controlling behaviour with the relationship.</w:t>
            </w:r>
          </w:p>
        </w:tc>
      </w:tr>
      <w:tr w:rsidR="00E94497" w:rsidRPr="00E94497" w14:paraId="151B2138" w14:textId="77777777" w:rsidTr="00492A91">
        <w:tc>
          <w:tcPr>
            <w:tcW w:w="5807" w:type="dxa"/>
          </w:tcPr>
          <w:p w14:paraId="26B8BA1F" w14:textId="77777777" w:rsidR="00E94497" w:rsidRPr="00E94497" w:rsidRDefault="00E94497" w:rsidP="00492A91">
            <w:pPr>
              <w:rPr>
                <w:rFonts w:ascii="Arial" w:hAnsi="Arial"/>
                <w:bCs w:val="0"/>
                <w:sz w:val="24"/>
                <w:szCs w:val="20"/>
              </w:rPr>
            </w:pPr>
            <w:r w:rsidRPr="00E94497">
              <w:rPr>
                <w:rFonts w:ascii="Arial" w:hAnsi="Arial"/>
                <w:sz w:val="24"/>
                <w:szCs w:val="20"/>
              </w:rPr>
              <w:t>What things make you happy?</w:t>
            </w:r>
          </w:p>
        </w:tc>
        <w:tc>
          <w:tcPr>
            <w:tcW w:w="9319" w:type="dxa"/>
          </w:tcPr>
          <w:p w14:paraId="17C9003F" w14:textId="77777777" w:rsidR="00E94497" w:rsidRPr="00E94497" w:rsidRDefault="00E94497" w:rsidP="00492A91">
            <w:pPr>
              <w:rPr>
                <w:rFonts w:ascii="Arial" w:hAnsi="Arial"/>
                <w:bCs w:val="0"/>
                <w:sz w:val="24"/>
                <w:szCs w:val="20"/>
              </w:rPr>
            </w:pPr>
            <w:r w:rsidRPr="00E94497">
              <w:rPr>
                <w:rFonts w:ascii="Arial" w:hAnsi="Arial"/>
                <w:sz w:val="24"/>
                <w:szCs w:val="20"/>
              </w:rPr>
              <w:t>Those in the abusive relationship may feel the lack of joy in their life and start to see the reality of the situation.</w:t>
            </w:r>
          </w:p>
        </w:tc>
      </w:tr>
      <w:tr w:rsidR="00E94497" w:rsidRPr="00E94497" w14:paraId="22DB1421" w14:textId="77777777" w:rsidTr="00492A91">
        <w:tc>
          <w:tcPr>
            <w:tcW w:w="5807" w:type="dxa"/>
          </w:tcPr>
          <w:p w14:paraId="4CD61AE3" w14:textId="77777777" w:rsidR="00E94497" w:rsidRPr="00E94497" w:rsidRDefault="00E94497" w:rsidP="00492A91">
            <w:pPr>
              <w:rPr>
                <w:rFonts w:ascii="Arial" w:hAnsi="Arial"/>
                <w:bCs w:val="0"/>
                <w:sz w:val="24"/>
                <w:szCs w:val="20"/>
              </w:rPr>
            </w:pPr>
            <w:r w:rsidRPr="00E94497">
              <w:rPr>
                <w:rFonts w:ascii="Arial" w:hAnsi="Arial"/>
                <w:sz w:val="24"/>
                <w:szCs w:val="20"/>
              </w:rPr>
              <w:t>What would your children say about life at home?</w:t>
            </w:r>
          </w:p>
          <w:p w14:paraId="4CD2637C" w14:textId="77777777" w:rsidR="00E94497" w:rsidRPr="00E94497" w:rsidRDefault="00E94497" w:rsidP="00492A91">
            <w:pPr>
              <w:rPr>
                <w:rFonts w:ascii="Arial" w:hAnsi="Arial"/>
                <w:bCs w:val="0"/>
                <w:sz w:val="24"/>
                <w:szCs w:val="20"/>
              </w:rPr>
            </w:pPr>
            <w:r w:rsidRPr="00E94497">
              <w:rPr>
                <w:rFonts w:ascii="Arial" w:hAnsi="Arial"/>
                <w:sz w:val="24"/>
                <w:szCs w:val="20"/>
              </w:rPr>
              <w:t>What changes, if any, have you noticed in your children’s behaviour over the past few weeks?</w:t>
            </w:r>
          </w:p>
        </w:tc>
        <w:tc>
          <w:tcPr>
            <w:tcW w:w="9319" w:type="dxa"/>
          </w:tcPr>
          <w:p w14:paraId="3E3F70E7" w14:textId="77777777" w:rsidR="00E94497" w:rsidRPr="00E94497" w:rsidRDefault="00E94497" w:rsidP="00492A91">
            <w:pPr>
              <w:rPr>
                <w:rFonts w:ascii="Arial" w:hAnsi="Arial"/>
                <w:bCs w:val="0"/>
                <w:sz w:val="24"/>
                <w:szCs w:val="20"/>
              </w:rPr>
            </w:pPr>
            <w:r w:rsidRPr="00E94497">
              <w:rPr>
                <w:rFonts w:ascii="Arial" w:hAnsi="Arial"/>
                <w:sz w:val="24"/>
                <w:szCs w:val="20"/>
              </w:rPr>
              <w:t>These questions could lead to a discussion about the impact on the children may be experiencing conflict or abuse between their parents.</w:t>
            </w:r>
          </w:p>
        </w:tc>
      </w:tr>
      <w:tr w:rsidR="00E94497" w:rsidRPr="00E94497" w14:paraId="38507D44" w14:textId="77777777" w:rsidTr="00492A91">
        <w:tc>
          <w:tcPr>
            <w:tcW w:w="5807" w:type="dxa"/>
          </w:tcPr>
          <w:p w14:paraId="499FF108" w14:textId="77777777" w:rsidR="00E94497" w:rsidRPr="00E94497" w:rsidRDefault="00E94497" w:rsidP="00492A91">
            <w:pPr>
              <w:rPr>
                <w:rFonts w:ascii="Arial" w:hAnsi="Arial"/>
                <w:bCs w:val="0"/>
                <w:sz w:val="24"/>
                <w:szCs w:val="20"/>
              </w:rPr>
            </w:pPr>
            <w:r w:rsidRPr="00E94497">
              <w:rPr>
                <w:rFonts w:ascii="Arial" w:hAnsi="Arial"/>
                <w:sz w:val="24"/>
                <w:szCs w:val="20"/>
              </w:rPr>
              <w:t>What stops you from asking for help?</w:t>
            </w:r>
          </w:p>
        </w:tc>
        <w:tc>
          <w:tcPr>
            <w:tcW w:w="9319" w:type="dxa"/>
          </w:tcPr>
          <w:p w14:paraId="17EE9ED8" w14:textId="77777777" w:rsidR="00E94497" w:rsidRPr="00E94497" w:rsidRDefault="00E94497" w:rsidP="00492A91">
            <w:pPr>
              <w:rPr>
                <w:rFonts w:ascii="Arial" w:hAnsi="Arial"/>
                <w:bCs w:val="0"/>
                <w:sz w:val="24"/>
                <w:szCs w:val="20"/>
              </w:rPr>
            </w:pPr>
            <w:r w:rsidRPr="00E94497">
              <w:rPr>
                <w:rFonts w:ascii="Arial" w:hAnsi="Arial"/>
                <w:sz w:val="24"/>
                <w:szCs w:val="20"/>
              </w:rPr>
              <w:t>This question may lead to a discussion about how the parent and/or family could be enabled to access the support they need.</w:t>
            </w:r>
          </w:p>
        </w:tc>
      </w:tr>
    </w:tbl>
    <w:p w14:paraId="02E26768" w14:textId="20C9B8DF" w:rsidR="00E94497" w:rsidRPr="00E94497" w:rsidRDefault="00E94497" w:rsidP="00E94497">
      <w:pPr>
        <w:rPr>
          <w:rFonts w:ascii="Arial" w:hAnsi="Arial"/>
          <w:bCs/>
          <w:sz w:val="24"/>
          <w:szCs w:val="20"/>
        </w:rPr>
        <w:sectPr w:rsidR="00E94497" w:rsidRPr="00E94497" w:rsidSect="00455645">
          <w:pgSz w:w="16838" w:h="11906" w:orient="landscape"/>
          <w:pgMar w:top="720" w:right="720" w:bottom="720" w:left="720" w:header="709" w:footer="709" w:gutter="0"/>
          <w:cols w:space="708"/>
          <w:docGrid w:linePitch="360"/>
        </w:sectPr>
      </w:pPr>
    </w:p>
    <w:p w14:paraId="42A5C21E" w14:textId="77777777" w:rsidR="00E94497" w:rsidRPr="00E94497" w:rsidRDefault="00E94497" w:rsidP="00E94497">
      <w:pPr>
        <w:rPr>
          <w:rFonts w:ascii="Arial" w:hAnsi="Arial"/>
          <w:b/>
          <w:sz w:val="24"/>
          <w:szCs w:val="20"/>
        </w:rPr>
        <w:sectPr w:rsidR="00E94497" w:rsidRPr="00E94497" w:rsidSect="00E50446">
          <w:type w:val="continuous"/>
          <w:pgSz w:w="16838" w:h="11906" w:orient="landscape"/>
          <w:pgMar w:top="720" w:right="720" w:bottom="720" w:left="720" w:header="709" w:footer="709" w:gutter="0"/>
          <w:cols w:space="708"/>
          <w:docGrid w:linePitch="360"/>
        </w:sectPr>
      </w:pPr>
    </w:p>
    <w:p w14:paraId="01AAB403" w14:textId="7E485626" w:rsidR="002C3A44" w:rsidRPr="00E94497" w:rsidRDefault="002C3A44">
      <w:pPr>
        <w:rPr>
          <w:sz w:val="24"/>
        </w:rPr>
      </w:pPr>
    </w:p>
    <w:sectPr w:rsidR="002C3A44" w:rsidRPr="00E94497" w:rsidSect="00E94497">
      <w:pgSz w:w="16838" w:h="11906" w:orient="landscape"/>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36C00"/>
    <w:multiLevelType w:val="hybridMultilevel"/>
    <w:tmpl w:val="FF04ED8A"/>
    <w:lvl w:ilvl="0" w:tplc="5A4A4424">
      <w:start w:val="1"/>
      <w:numFmt w:val="decimal"/>
      <w:lvlText w:val="%1"/>
      <w:lvlJc w:val="left"/>
      <w:pPr>
        <w:tabs>
          <w:tab w:val="num" w:pos="720"/>
        </w:tabs>
        <w:ind w:left="720" w:hanging="360"/>
      </w:pPr>
    </w:lvl>
    <w:lvl w:ilvl="1" w:tplc="AD52A46A" w:tentative="1">
      <w:start w:val="1"/>
      <w:numFmt w:val="decimal"/>
      <w:lvlText w:val="%2"/>
      <w:lvlJc w:val="left"/>
      <w:pPr>
        <w:tabs>
          <w:tab w:val="num" w:pos="1440"/>
        </w:tabs>
        <w:ind w:left="1440" w:hanging="360"/>
      </w:pPr>
    </w:lvl>
    <w:lvl w:ilvl="2" w:tplc="0FFA6754" w:tentative="1">
      <w:start w:val="1"/>
      <w:numFmt w:val="decimal"/>
      <w:lvlText w:val="%3"/>
      <w:lvlJc w:val="left"/>
      <w:pPr>
        <w:tabs>
          <w:tab w:val="num" w:pos="2160"/>
        </w:tabs>
        <w:ind w:left="2160" w:hanging="360"/>
      </w:pPr>
    </w:lvl>
    <w:lvl w:ilvl="3" w:tplc="59EAD530" w:tentative="1">
      <w:start w:val="1"/>
      <w:numFmt w:val="decimal"/>
      <w:lvlText w:val="%4"/>
      <w:lvlJc w:val="left"/>
      <w:pPr>
        <w:tabs>
          <w:tab w:val="num" w:pos="2880"/>
        </w:tabs>
        <w:ind w:left="2880" w:hanging="360"/>
      </w:pPr>
    </w:lvl>
    <w:lvl w:ilvl="4" w:tplc="2EE8D200" w:tentative="1">
      <w:start w:val="1"/>
      <w:numFmt w:val="decimal"/>
      <w:lvlText w:val="%5"/>
      <w:lvlJc w:val="left"/>
      <w:pPr>
        <w:tabs>
          <w:tab w:val="num" w:pos="3600"/>
        </w:tabs>
        <w:ind w:left="3600" w:hanging="360"/>
      </w:pPr>
    </w:lvl>
    <w:lvl w:ilvl="5" w:tplc="CDF6D1C6" w:tentative="1">
      <w:start w:val="1"/>
      <w:numFmt w:val="decimal"/>
      <w:lvlText w:val="%6"/>
      <w:lvlJc w:val="left"/>
      <w:pPr>
        <w:tabs>
          <w:tab w:val="num" w:pos="4320"/>
        </w:tabs>
        <w:ind w:left="4320" w:hanging="360"/>
      </w:pPr>
    </w:lvl>
    <w:lvl w:ilvl="6" w:tplc="3B28D3A8" w:tentative="1">
      <w:start w:val="1"/>
      <w:numFmt w:val="decimal"/>
      <w:lvlText w:val="%7"/>
      <w:lvlJc w:val="left"/>
      <w:pPr>
        <w:tabs>
          <w:tab w:val="num" w:pos="5040"/>
        </w:tabs>
        <w:ind w:left="5040" w:hanging="360"/>
      </w:pPr>
    </w:lvl>
    <w:lvl w:ilvl="7" w:tplc="610096D0" w:tentative="1">
      <w:start w:val="1"/>
      <w:numFmt w:val="decimal"/>
      <w:lvlText w:val="%8"/>
      <w:lvlJc w:val="left"/>
      <w:pPr>
        <w:tabs>
          <w:tab w:val="num" w:pos="5760"/>
        </w:tabs>
        <w:ind w:left="5760" w:hanging="360"/>
      </w:pPr>
    </w:lvl>
    <w:lvl w:ilvl="8" w:tplc="0D20D2EE" w:tentative="1">
      <w:start w:val="1"/>
      <w:numFmt w:val="decimal"/>
      <w:lvlText w:val="%9"/>
      <w:lvlJc w:val="left"/>
      <w:pPr>
        <w:tabs>
          <w:tab w:val="num" w:pos="6480"/>
        </w:tabs>
        <w:ind w:left="6480" w:hanging="360"/>
      </w:pPr>
    </w:lvl>
  </w:abstractNum>
  <w:num w:numId="1" w16cid:durableId="18132808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C613B98D-B43D-4875-B1D0-49B684656780}"/>
    <w:docVar w:name="dgnword-drafile" w:val="C:\Users\RUTH~1.JAM\AppData\Local\Temp\dra5F74.tmp"/>
    <w:docVar w:name="dgnword-eventsink" w:val="2388361352256"/>
  </w:docVars>
  <w:rsids>
    <w:rsidRoot w:val="00E94497"/>
    <w:rsid w:val="00146263"/>
    <w:rsid w:val="002C3A44"/>
    <w:rsid w:val="00A16A91"/>
    <w:rsid w:val="00E94497"/>
    <w:rsid w:val="00F118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B3814"/>
  <w15:chartTrackingRefBased/>
  <w15:docId w15:val="{87018701-F367-4174-9212-1F33D96DF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bCs/>
        <w:sz w:val="24"/>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4497"/>
    <w:rPr>
      <w:rFonts w:asciiTheme="minorHAnsi" w:hAnsiTheme="minorHAnsi"/>
      <w:bCs w:val="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94497"/>
    <w:pPr>
      <w:spacing w:after="0" w:line="240" w:lineRule="auto"/>
    </w:pPr>
    <w:rPr>
      <w:rFonts w:asciiTheme="minorHAnsi" w:hAnsiTheme="minorHAnsi"/>
      <w:bCs w:val="0"/>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7d396678-c698-4451-b9ab-bac3c3310917}" enabled="1" method="Privileged" siteId="{b524f606-f77a-4aa2-8da2-fe70343b0cce}"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2</Pages>
  <Words>355</Words>
  <Characters>2027</Characters>
  <Application>Microsoft Office Word</Application>
  <DocSecurity>0</DocSecurity>
  <Lines>16</Lines>
  <Paragraphs>4</Paragraphs>
  <ScaleCrop>false</ScaleCrop>
  <Company/>
  <LinksUpToDate>false</LinksUpToDate>
  <CharactersWithSpaces>2378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James</dc:creator>
  <cp:keywords/>
  <dc:description/>
  <cp:lastModifiedBy>Ruth James</cp:lastModifiedBy>
  <cp:revision>1</cp:revision>
  <dcterms:created xsi:type="dcterms:W3CDTF">2023-07-12T09:04:00Z</dcterms:created>
  <dcterms:modified xsi:type="dcterms:W3CDTF">2023-07-12T09:06:00Z</dcterms:modified>
</cp:coreProperties>
</file>